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2A4D" w14:textId="7114C36E" w:rsidR="00967D22" w:rsidRDefault="00E83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Minutes of the Environment Committee meeting held </w:t>
      </w:r>
      <w:r w:rsidR="00CC6EFC">
        <w:rPr>
          <w:rFonts w:ascii="Arial" w:eastAsia="Arial" w:hAnsi="Arial" w:cs="Arial"/>
          <w:b/>
          <w:color w:val="000000"/>
        </w:rPr>
        <w:t>7</w:t>
      </w:r>
      <w:r w:rsidR="00CC6EFC" w:rsidRPr="00CC6EFC">
        <w:rPr>
          <w:rFonts w:ascii="Arial" w:eastAsia="Arial" w:hAnsi="Arial" w:cs="Arial"/>
          <w:b/>
          <w:color w:val="000000"/>
          <w:vertAlign w:val="superscript"/>
        </w:rPr>
        <w:t>th</w:t>
      </w:r>
      <w:r w:rsidR="00CC6EFC">
        <w:rPr>
          <w:rFonts w:ascii="Arial" w:eastAsia="Arial" w:hAnsi="Arial" w:cs="Arial"/>
          <w:b/>
          <w:color w:val="000000"/>
        </w:rPr>
        <w:t xml:space="preserve"> July 2026</w:t>
      </w:r>
      <w:r>
        <w:rPr>
          <w:rFonts w:ascii="Arial" w:eastAsia="Arial" w:hAnsi="Arial" w:cs="Arial"/>
          <w:b/>
          <w:color w:val="000000"/>
        </w:rPr>
        <w:t xml:space="preserve">  </w:t>
      </w:r>
    </w:p>
    <w:p w14:paraId="34440C81" w14:textId="1B9C4B16" w:rsidR="004A22F9" w:rsidRDefault="00E83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Present: </w:t>
      </w:r>
      <w:r w:rsidR="005B62EF">
        <w:rPr>
          <w:rFonts w:ascii="Arial" w:eastAsia="Arial" w:hAnsi="Arial" w:cs="Arial"/>
        </w:rPr>
        <w:t>Cllr H Bishop</w:t>
      </w:r>
      <w:r w:rsidR="005B62E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(C</w:t>
      </w:r>
      <w:r>
        <w:rPr>
          <w:rFonts w:ascii="Arial" w:eastAsia="Arial" w:hAnsi="Arial" w:cs="Arial"/>
        </w:rPr>
        <w:t>hair</w:t>
      </w:r>
      <w:r>
        <w:rPr>
          <w:rFonts w:ascii="Arial" w:eastAsia="Arial" w:hAnsi="Arial" w:cs="Arial"/>
          <w:color w:val="000000"/>
        </w:rPr>
        <w:t xml:space="preserve">), </w:t>
      </w:r>
      <w:r>
        <w:rPr>
          <w:rFonts w:ascii="Arial" w:eastAsia="Arial" w:hAnsi="Arial" w:cs="Arial"/>
        </w:rPr>
        <w:t xml:space="preserve">Cllr J Garner, </w:t>
      </w:r>
      <w:r>
        <w:rPr>
          <w:rFonts w:ascii="Arial" w:eastAsia="Arial" w:hAnsi="Arial" w:cs="Arial"/>
          <w:color w:val="000000"/>
        </w:rPr>
        <w:t>Cllr B Witt</w:t>
      </w:r>
    </w:p>
    <w:p w14:paraId="5C2610F8" w14:textId="303570B8" w:rsidR="00A2000F" w:rsidRDefault="00E835FB" w:rsidP="00A20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6</w:t>
      </w:r>
      <w:r w:rsidR="009000E2">
        <w:rPr>
          <w:rFonts w:ascii="Arial" w:eastAsia="Arial" w:hAnsi="Arial" w:cs="Arial"/>
          <w:b/>
          <w:color w:val="000000"/>
        </w:rPr>
        <w:t>42</w:t>
      </w:r>
      <w:r>
        <w:rPr>
          <w:rFonts w:ascii="Arial" w:eastAsia="Arial" w:hAnsi="Arial" w:cs="Arial"/>
          <w:b/>
          <w:color w:val="000000"/>
        </w:rPr>
        <w:t>.  Apologies for absence:</w:t>
      </w:r>
      <w:r w:rsidR="00DF6196">
        <w:rPr>
          <w:rFonts w:ascii="Arial" w:eastAsia="Arial" w:hAnsi="Arial" w:cs="Arial"/>
        </w:rPr>
        <w:t xml:space="preserve"> </w:t>
      </w:r>
      <w:r w:rsidR="00392EC6" w:rsidRPr="00DF6196">
        <w:rPr>
          <w:rFonts w:ascii="Arial" w:eastAsia="Arial" w:hAnsi="Arial" w:cs="Arial"/>
          <w:bCs/>
          <w:color w:val="000000"/>
        </w:rPr>
        <w:t>Cllr S Al-</w:t>
      </w:r>
      <w:r w:rsidR="00392EC6">
        <w:rPr>
          <w:rFonts w:ascii="Arial" w:eastAsia="Arial" w:hAnsi="Arial" w:cs="Arial"/>
          <w:bCs/>
          <w:color w:val="000000"/>
        </w:rPr>
        <w:t>H</w:t>
      </w:r>
      <w:r w:rsidR="00392EC6" w:rsidRPr="00DF6196">
        <w:rPr>
          <w:rFonts w:ascii="Arial" w:eastAsia="Arial" w:hAnsi="Arial" w:cs="Arial"/>
          <w:bCs/>
          <w:color w:val="000000"/>
        </w:rPr>
        <w:t>amdani</w:t>
      </w:r>
      <w:r w:rsidR="009000E2">
        <w:rPr>
          <w:rFonts w:ascii="Arial" w:eastAsia="Arial" w:hAnsi="Arial" w:cs="Arial"/>
          <w:bCs/>
          <w:color w:val="000000"/>
        </w:rPr>
        <w:t xml:space="preserve">, </w:t>
      </w:r>
      <w:r w:rsidR="00A2000F">
        <w:rPr>
          <w:rFonts w:ascii="Arial" w:eastAsia="Arial" w:hAnsi="Arial" w:cs="Arial"/>
          <w:color w:val="000000"/>
        </w:rPr>
        <w:t>Mrs T Rhodes (Greenfield &amp; Grasscroft Residents Association).</w:t>
      </w:r>
    </w:p>
    <w:p w14:paraId="5049E858" w14:textId="1C3C55DD" w:rsidR="00D224CF" w:rsidRDefault="007E23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643.</w:t>
      </w:r>
      <w:r>
        <w:rPr>
          <w:rFonts w:ascii="Arial" w:eastAsia="Arial" w:hAnsi="Arial" w:cs="Arial"/>
          <w:b/>
          <w:bCs/>
          <w:color w:val="000000"/>
        </w:rPr>
        <w:tab/>
      </w:r>
      <w:r w:rsidR="00EC5B2E">
        <w:rPr>
          <w:rFonts w:ascii="Arial" w:eastAsia="Arial" w:hAnsi="Arial" w:cs="Arial"/>
          <w:b/>
          <w:bCs/>
          <w:color w:val="000000"/>
        </w:rPr>
        <w:t>A</w:t>
      </w:r>
      <w:r w:rsidR="00D224CF" w:rsidRPr="009000E2">
        <w:rPr>
          <w:rFonts w:ascii="Arial" w:eastAsia="Arial" w:hAnsi="Arial" w:cs="Arial"/>
          <w:b/>
          <w:bCs/>
          <w:color w:val="000000"/>
        </w:rPr>
        <w:t>bsent:</w:t>
      </w:r>
      <w:r w:rsidR="00D224CF">
        <w:rPr>
          <w:rFonts w:ascii="Arial" w:eastAsia="Arial" w:hAnsi="Arial" w:cs="Arial"/>
          <w:color w:val="000000"/>
        </w:rPr>
        <w:tab/>
      </w:r>
      <w:r w:rsidR="000B3AAD">
        <w:rPr>
          <w:rFonts w:ascii="Arial" w:eastAsia="Arial" w:hAnsi="Arial" w:cs="Arial"/>
          <w:color w:val="000000"/>
        </w:rPr>
        <w:t>Cllr Adamson</w:t>
      </w:r>
    </w:p>
    <w:p w14:paraId="15882A51" w14:textId="16CF134B" w:rsidR="00967D22" w:rsidRDefault="00E835F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6</w:t>
      </w:r>
      <w:r w:rsidR="009000E2">
        <w:rPr>
          <w:rFonts w:ascii="Arial" w:eastAsia="Arial" w:hAnsi="Arial" w:cs="Arial"/>
          <w:b/>
        </w:rPr>
        <w:t>4</w:t>
      </w:r>
      <w:r w:rsidR="007E23F5">
        <w:rPr>
          <w:rFonts w:ascii="Arial" w:eastAsia="Arial" w:hAnsi="Arial" w:cs="Arial"/>
          <w:b/>
        </w:rPr>
        <w:t>4</w:t>
      </w:r>
      <w:r w:rsidR="00887A61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 Declarations of Interest: </w:t>
      </w:r>
      <w:r>
        <w:rPr>
          <w:rFonts w:ascii="Arial" w:eastAsia="Arial" w:hAnsi="Arial" w:cs="Arial"/>
        </w:rPr>
        <w:t>None declared</w:t>
      </w:r>
    </w:p>
    <w:p w14:paraId="0B3F4FB7" w14:textId="77777777" w:rsidR="00C27654" w:rsidRDefault="00C27654">
      <w:pPr>
        <w:rPr>
          <w:rFonts w:ascii="Arial" w:eastAsia="Arial" w:hAnsi="Arial" w:cs="Arial"/>
          <w:b/>
        </w:rPr>
      </w:pPr>
    </w:p>
    <w:p w14:paraId="15882A52" w14:textId="772BC4F8" w:rsidR="00967D22" w:rsidRDefault="00E835FB">
      <w:pPr>
        <w:spacing w:line="254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9450B">
        <w:rPr>
          <w:rFonts w:ascii="Arial" w:eastAsia="Arial" w:hAnsi="Arial" w:cs="Arial"/>
          <w:b/>
        </w:rPr>
        <w:t>4</w:t>
      </w:r>
      <w:r w:rsidR="007E23F5">
        <w:rPr>
          <w:rFonts w:ascii="Arial" w:eastAsia="Arial" w:hAnsi="Arial" w:cs="Arial"/>
          <w:b/>
        </w:rPr>
        <w:t>5</w:t>
      </w:r>
      <w:r w:rsidR="00887A61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 Minutes from </w:t>
      </w:r>
      <w:r w:rsidR="0049450B">
        <w:rPr>
          <w:rFonts w:ascii="Arial" w:eastAsia="Arial" w:hAnsi="Arial" w:cs="Arial"/>
          <w:b/>
        </w:rPr>
        <w:t>the joint TTE meeting held 16</w:t>
      </w:r>
      <w:r w:rsidR="0049450B" w:rsidRPr="0049450B">
        <w:rPr>
          <w:rFonts w:ascii="Arial" w:eastAsia="Arial" w:hAnsi="Arial" w:cs="Arial"/>
          <w:b/>
          <w:vertAlign w:val="superscript"/>
        </w:rPr>
        <w:t>th</w:t>
      </w:r>
      <w:r w:rsidR="0049450B">
        <w:rPr>
          <w:rFonts w:ascii="Arial" w:eastAsia="Arial" w:hAnsi="Arial" w:cs="Arial"/>
          <w:b/>
        </w:rPr>
        <w:t xml:space="preserve"> March 2026</w:t>
      </w:r>
    </w:p>
    <w:p w14:paraId="15882A53" w14:textId="2DE37C93" w:rsidR="00967D22" w:rsidRDefault="00E835F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minutes were accepted as a true record and signed at the meeting by the Chair. </w:t>
      </w:r>
      <w:r w:rsidR="00221353">
        <w:rPr>
          <w:rFonts w:ascii="Arial" w:eastAsia="Arial" w:hAnsi="Arial" w:cs="Arial"/>
        </w:rPr>
        <w:t>Proposed Cllr</w:t>
      </w:r>
      <w:r w:rsidR="00C14966">
        <w:rPr>
          <w:rFonts w:ascii="Arial" w:eastAsia="Arial" w:hAnsi="Arial" w:cs="Arial"/>
        </w:rPr>
        <w:t xml:space="preserve"> Garner,</w:t>
      </w:r>
      <w:r w:rsidR="00023243">
        <w:rPr>
          <w:rFonts w:ascii="Arial" w:eastAsia="Arial" w:hAnsi="Arial" w:cs="Arial"/>
        </w:rPr>
        <w:t xml:space="preserve"> seconded Cllr Witt, carried. </w:t>
      </w:r>
    </w:p>
    <w:p w14:paraId="43081B2A" w14:textId="77777777" w:rsidR="00C27654" w:rsidRDefault="00C27654">
      <w:pPr>
        <w:rPr>
          <w:rFonts w:ascii="Arial" w:eastAsia="Arial" w:hAnsi="Arial" w:cs="Arial"/>
          <w:b/>
          <w:color w:val="000000"/>
        </w:rPr>
      </w:pPr>
    </w:p>
    <w:p w14:paraId="15882A54" w14:textId="0CFA2BA3" w:rsidR="00967D22" w:rsidRDefault="00E835F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9450B">
        <w:rPr>
          <w:rFonts w:ascii="Arial" w:eastAsia="Arial" w:hAnsi="Arial" w:cs="Arial"/>
          <w:b/>
        </w:rPr>
        <w:t>4</w:t>
      </w:r>
      <w:r w:rsidR="007E23F5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.    Matters Arising</w:t>
      </w:r>
    </w:p>
    <w:p w14:paraId="1C14A7D2" w14:textId="203CF188" w:rsidR="008423CC" w:rsidRDefault="00D42762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These were covered later in the meeting</w:t>
      </w:r>
    </w:p>
    <w:p w14:paraId="057DC9F8" w14:textId="77777777" w:rsidR="00E34D9F" w:rsidRDefault="00E34D9F">
      <w:pPr>
        <w:rPr>
          <w:rFonts w:ascii="Arial" w:eastAsia="Arial" w:hAnsi="Arial" w:cs="Arial"/>
          <w:bCs/>
        </w:rPr>
      </w:pPr>
    </w:p>
    <w:p w14:paraId="0C93490E" w14:textId="4C9F9187" w:rsidR="00E34D9F" w:rsidRDefault="00E34D9F" w:rsidP="00E34D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64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 xml:space="preserve">Japanese </w:t>
      </w:r>
      <w:r w:rsidR="00F16ED1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notweed Update</w:t>
      </w:r>
    </w:p>
    <w:p w14:paraId="0140C8D0" w14:textId="0AC02680" w:rsidR="00B454E8" w:rsidRDefault="00F16ED1" w:rsidP="000E40BC">
      <w:pPr>
        <w:rPr>
          <w:rFonts w:ascii="Arial" w:hAnsi="Arial" w:cs="Arial"/>
        </w:rPr>
      </w:pPr>
      <w:r w:rsidRPr="004D19A0">
        <w:rPr>
          <w:rFonts w:ascii="Arial" w:hAnsi="Arial" w:cs="Arial"/>
        </w:rPr>
        <w:t>Ms Bonnie Boul</w:t>
      </w:r>
      <w:r w:rsidR="00B454E8" w:rsidRPr="004D19A0">
        <w:rPr>
          <w:rFonts w:ascii="Arial" w:hAnsi="Arial" w:cs="Arial"/>
        </w:rPr>
        <w:t>ton, Senior Project Manager for the Mersey Rivers Trust</w:t>
      </w:r>
      <w:r w:rsidR="004D19A0">
        <w:rPr>
          <w:rFonts w:ascii="Arial" w:hAnsi="Arial" w:cs="Arial"/>
        </w:rPr>
        <w:t xml:space="preserve">, </w:t>
      </w:r>
      <w:r w:rsidR="004D19A0" w:rsidRPr="004D19A0">
        <w:rPr>
          <w:rFonts w:ascii="Arial" w:hAnsi="Arial" w:cs="Arial"/>
        </w:rPr>
        <w:t>provided an update on</w:t>
      </w:r>
      <w:r w:rsidR="00196A2A">
        <w:rPr>
          <w:rFonts w:ascii="Arial" w:hAnsi="Arial" w:cs="Arial"/>
        </w:rPr>
        <w:t xml:space="preserve"> the</w:t>
      </w:r>
      <w:r w:rsidR="004D19A0" w:rsidRPr="004D19A0">
        <w:rPr>
          <w:rFonts w:ascii="Arial" w:hAnsi="Arial" w:cs="Arial"/>
        </w:rPr>
        <w:t xml:space="preserve"> progress so far in treating the Japanese </w:t>
      </w:r>
      <w:r w:rsidR="00196A2A">
        <w:rPr>
          <w:rFonts w:ascii="Arial" w:hAnsi="Arial" w:cs="Arial"/>
        </w:rPr>
        <w:t>K</w:t>
      </w:r>
      <w:r w:rsidR="004D19A0" w:rsidRPr="004D19A0">
        <w:rPr>
          <w:rFonts w:ascii="Arial" w:hAnsi="Arial" w:cs="Arial"/>
        </w:rPr>
        <w:t xml:space="preserve">notweed along the River Tame. </w:t>
      </w:r>
    </w:p>
    <w:p w14:paraId="72FED098" w14:textId="045990C6" w:rsidR="004D19A0" w:rsidRDefault="0051534C" w:rsidP="000E40BC">
      <w:pPr>
        <w:rPr>
          <w:rFonts w:ascii="Arial" w:hAnsi="Arial" w:cs="Arial"/>
        </w:rPr>
      </w:pPr>
      <w:r>
        <w:rPr>
          <w:rFonts w:ascii="Arial" w:hAnsi="Arial" w:cs="Arial"/>
        </w:rPr>
        <w:t>A working gro</w:t>
      </w:r>
      <w:r w:rsidR="007745BC">
        <w:rPr>
          <w:rFonts w:ascii="Arial" w:hAnsi="Arial" w:cs="Arial"/>
        </w:rPr>
        <w:t>up</w:t>
      </w:r>
      <w:r>
        <w:rPr>
          <w:rFonts w:ascii="Arial" w:hAnsi="Arial" w:cs="Arial"/>
        </w:rPr>
        <w:t xml:space="preserve"> has been formed with Tameside</w:t>
      </w:r>
      <w:r w:rsidR="007745BC">
        <w:rPr>
          <w:rFonts w:ascii="Arial" w:hAnsi="Arial" w:cs="Arial"/>
        </w:rPr>
        <w:t>, Stockport a</w:t>
      </w:r>
      <w:r>
        <w:rPr>
          <w:rFonts w:ascii="Arial" w:hAnsi="Arial" w:cs="Arial"/>
        </w:rPr>
        <w:t xml:space="preserve">nd Oldham Councils, </w:t>
      </w:r>
      <w:r w:rsidR="00667AB7">
        <w:rPr>
          <w:rFonts w:ascii="Arial" w:hAnsi="Arial" w:cs="Arial"/>
        </w:rPr>
        <w:t>United Utilities and the Environment Committee. The</w:t>
      </w:r>
      <w:r w:rsidR="00016752">
        <w:rPr>
          <w:rFonts w:ascii="Arial" w:hAnsi="Arial" w:cs="Arial"/>
        </w:rPr>
        <w:t xml:space="preserve"> plan is for the </w:t>
      </w:r>
      <w:r w:rsidR="00137399">
        <w:rPr>
          <w:rFonts w:ascii="Arial" w:hAnsi="Arial" w:cs="Arial"/>
        </w:rPr>
        <w:t>catchment</w:t>
      </w:r>
      <w:r w:rsidR="00792FDD">
        <w:rPr>
          <w:rFonts w:ascii="Arial" w:hAnsi="Arial" w:cs="Arial"/>
        </w:rPr>
        <w:t xml:space="preserve"> area to </w:t>
      </w:r>
      <w:r w:rsidR="00137399">
        <w:rPr>
          <w:rFonts w:ascii="Arial" w:hAnsi="Arial" w:cs="Arial"/>
        </w:rPr>
        <w:t>sta</w:t>
      </w:r>
      <w:r w:rsidR="00016752">
        <w:rPr>
          <w:rFonts w:ascii="Arial" w:hAnsi="Arial" w:cs="Arial"/>
        </w:rPr>
        <w:t>r</w:t>
      </w:r>
      <w:r w:rsidR="00137399">
        <w:rPr>
          <w:rFonts w:ascii="Arial" w:hAnsi="Arial" w:cs="Arial"/>
        </w:rPr>
        <w:t xml:space="preserve">t at the top of the river and work down. </w:t>
      </w:r>
      <w:r w:rsidR="00BF0ADF">
        <w:rPr>
          <w:rFonts w:ascii="Arial" w:hAnsi="Arial" w:cs="Arial"/>
        </w:rPr>
        <w:t xml:space="preserve">She confirmed the initial funding from United </w:t>
      </w:r>
      <w:r w:rsidR="007745BC">
        <w:rPr>
          <w:rFonts w:ascii="Arial" w:hAnsi="Arial" w:cs="Arial"/>
        </w:rPr>
        <w:t>Utilities</w:t>
      </w:r>
      <w:r w:rsidR="00BF0ADF">
        <w:rPr>
          <w:rFonts w:ascii="Arial" w:hAnsi="Arial" w:cs="Arial"/>
        </w:rPr>
        <w:t xml:space="preserve"> had been withdrawn, but they were in talks with </w:t>
      </w:r>
      <w:r w:rsidR="00792FDD">
        <w:rPr>
          <w:rFonts w:ascii="Arial" w:hAnsi="Arial" w:cs="Arial"/>
        </w:rPr>
        <w:t xml:space="preserve">them </w:t>
      </w:r>
      <w:r w:rsidR="00BF0ADF">
        <w:rPr>
          <w:rFonts w:ascii="Arial" w:hAnsi="Arial" w:cs="Arial"/>
        </w:rPr>
        <w:t xml:space="preserve">regarding </w:t>
      </w:r>
      <w:r w:rsidR="00120171">
        <w:rPr>
          <w:rFonts w:ascii="Arial" w:hAnsi="Arial" w:cs="Arial"/>
        </w:rPr>
        <w:t>other funding streams</w:t>
      </w:r>
      <w:r w:rsidR="00C50BFC">
        <w:rPr>
          <w:rFonts w:ascii="Arial" w:hAnsi="Arial" w:cs="Arial"/>
        </w:rPr>
        <w:t xml:space="preserve"> for a </w:t>
      </w:r>
      <w:proofErr w:type="spellStart"/>
      <w:r w:rsidR="00C50BFC">
        <w:rPr>
          <w:rFonts w:ascii="Arial" w:hAnsi="Arial" w:cs="Arial"/>
        </w:rPr>
        <w:t xml:space="preserve">multi </w:t>
      </w:r>
      <w:r w:rsidR="006139FA">
        <w:rPr>
          <w:rFonts w:ascii="Arial" w:hAnsi="Arial" w:cs="Arial"/>
        </w:rPr>
        <w:t>year</w:t>
      </w:r>
      <w:proofErr w:type="spellEnd"/>
      <w:r w:rsidR="006139FA">
        <w:rPr>
          <w:rFonts w:ascii="Arial" w:hAnsi="Arial" w:cs="Arial"/>
        </w:rPr>
        <w:t xml:space="preserve"> strategy</w:t>
      </w:r>
      <w:r w:rsidR="00120171">
        <w:rPr>
          <w:rFonts w:ascii="Arial" w:hAnsi="Arial" w:cs="Arial"/>
        </w:rPr>
        <w:t xml:space="preserve">. </w:t>
      </w:r>
      <w:r w:rsidR="00904C91">
        <w:rPr>
          <w:rFonts w:ascii="Arial" w:hAnsi="Arial" w:cs="Arial"/>
        </w:rPr>
        <w:t>They are engaging with</w:t>
      </w:r>
      <w:r w:rsidR="00120171">
        <w:rPr>
          <w:rFonts w:ascii="Arial" w:hAnsi="Arial" w:cs="Arial"/>
        </w:rPr>
        <w:t xml:space="preserve"> contractors for the </w:t>
      </w:r>
      <w:proofErr w:type="gramStart"/>
      <w:r w:rsidR="00120171">
        <w:rPr>
          <w:rFonts w:ascii="Arial" w:hAnsi="Arial" w:cs="Arial"/>
        </w:rPr>
        <w:t>first</w:t>
      </w:r>
      <w:r w:rsidR="003E0368">
        <w:rPr>
          <w:rFonts w:ascii="Arial" w:hAnsi="Arial" w:cs="Arial"/>
        </w:rPr>
        <w:t xml:space="preserve"> year</w:t>
      </w:r>
      <w:proofErr w:type="gramEnd"/>
      <w:r w:rsidR="003E0368">
        <w:rPr>
          <w:rFonts w:ascii="Arial" w:hAnsi="Arial" w:cs="Arial"/>
        </w:rPr>
        <w:t xml:space="preserve"> pilot</w:t>
      </w:r>
      <w:r w:rsidR="00120171">
        <w:rPr>
          <w:rFonts w:ascii="Arial" w:hAnsi="Arial" w:cs="Arial"/>
        </w:rPr>
        <w:t xml:space="preserve"> tre</w:t>
      </w:r>
      <w:r w:rsidR="007745BC">
        <w:rPr>
          <w:rFonts w:ascii="Arial" w:hAnsi="Arial" w:cs="Arial"/>
        </w:rPr>
        <w:t>atment</w:t>
      </w:r>
      <w:r w:rsidR="00120171">
        <w:rPr>
          <w:rFonts w:ascii="Arial" w:hAnsi="Arial" w:cs="Arial"/>
        </w:rPr>
        <w:t>, plus they are s</w:t>
      </w:r>
      <w:r w:rsidR="003E0368">
        <w:rPr>
          <w:rFonts w:ascii="Arial" w:hAnsi="Arial" w:cs="Arial"/>
        </w:rPr>
        <w:t>t</w:t>
      </w:r>
      <w:r w:rsidR="00120171">
        <w:rPr>
          <w:rFonts w:ascii="Arial" w:hAnsi="Arial" w:cs="Arial"/>
        </w:rPr>
        <w:t xml:space="preserve">ill very interested in community engagement. </w:t>
      </w:r>
    </w:p>
    <w:p w14:paraId="1F3202C9" w14:textId="636783FC" w:rsidR="00EB2F51" w:rsidRDefault="00EB2F51" w:rsidP="000E40BC">
      <w:pPr>
        <w:rPr>
          <w:rFonts w:ascii="Arial" w:hAnsi="Arial" w:cs="Arial"/>
        </w:rPr>
      </w:pPr>
      <w:r>
        <w:rPr>
          <w:rFonts w:ascii="Arial" w:hAnsi="Arial" w:cs="Arial"/>
        </w:rPr>
        <w:t>It was agreed the Clerk would sen</w:t>
      </w:r>
      <w:r w:rsidR="00AA459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the list of residents interested in supporting </w:t>
      </w:r>
      <w:r w:rsidR="00C465A3">
        <w:rPr>
          <w:rFonts w:ascii="Arial" w:hAnsi="Arial" w:cs="Arial"/>
        </w:rPr>
        <w:t xml:space="preserve">the initiative and getting involved. </w:t>
      </w:r>
    </w:p>
    <w:p w14:paraId="3EFA8668" w14:textId="2C4E962C" w:rsidR="006139FA" w:rsidRDefault="00A05143" w:rsidP="000E40BC">
      <w:pPr>
        <w:rPr>
          <w:rFonts w:ascii="Arial" w:hAnsi="Arial" w:cs="Arial"/>
        </w:rPr>
      </w:pPr>
      <w:r>
        <w:rPr>
          <w:rFonts w:ascii="Arial" w:hAnsi="Arial" w:cs="Arial"/>
        </w:rPr>
        <w:t>Engaging with l</w:t>
      </w:r>
      <w:r w:rsidR="00B140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ndowners is a </w:t>
      </w:r>
      <w:r w:rsidR="00B140A4">
        <w:rPr>
          <w:rFonts w:ascii="Arial" w:hAnsi="Arial" w:cs="Arial"/>
        </w:rPr>
        <w:t>big hurdle;</w:t>
      </w:r>
      <w:r w:rsidR="006B63B1">
        <w:rPr>
          <w:rFonts w:ascii="Arial" w:hAnsi="Arial" w:cs="Arial"/>
        </w:rPr>
        <w:t xml:space="preserve"> Cllr</w:t>
      </w:r>
      <w:r w:rsidR="00B140A4">
        <w:rPr>
          <w:rFonts w:ascii="Arial" w:hAnsi="Arial" w:cs="Arial"/>
        </w:rPr>
        <w:t xml:space="preserve"> Bishop </w:t>
      </w:r>
      <w:r w:rsidR="006E348C">
        <w:rPr>
          <w:rFonts w:ascii="Arial" w:hAnsi="Arial" w:cs="Arial"/>
        </w:rPr>
        <w:t xml:space="preserve">advised Network Rail have in the public domain a list of landowners along the railway line which </w:t>
      </w:r>
      <w:r w:rsidR="00AB14D1">
        <w:rPr>
          <w:rFonts w:ascii="Arial" w:hAnsi="Arial" w:cs="Arial"/>
        </w:rPr>
        <w:t>runs along the river in many places.</w:t>
      </w:r>
    </w:p>
    <w:p w14:paraId="7BF239F2" w14:textId="539DE4E2" w:rsidR="009A0F73" w:rsidRDefault="009A0F73" w:rsidP="000E40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was agreed Ms Boulton will send </w:t>
      </w:r>
      <w:r w:rsidR="00394808">
        <w:rPr>
          <w:rFonts w:ascii="Arial" w:hAnsi="Arial" w:cs="Arial"/>
        </w:rPr>
        <w:t xml:space="preserve">a brief report to the Clerk to share with Community Groups. </w:t>
      </w:r>
    </w:p>
    <w:p w14:paraId="566E4EBD" w14:textId="3BC7F29A" w:rsidR="00817F72" w:rsidRDefault="00817F72" w:rsidP="000E40BC">
      <w:pPr>
        <w:rPr>
          <w:rFonts w:ascii="Arial" w:hAnsi="Arial" w:cs="Arial"/>
        </w:rPr>
      </w:pPr>
      <w:r>
        <w:rPr>
          <w:rFonts w:ascii="Arial" w:hAnsi="Arial" w:cs="Arial"/>
        </w:rPr>
        <w:t>The Clerk shared the re</w:t>
      </w:r>
      <w:r w:rsidR="0006149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ponse from OMBC regarding </w:t>
      </w:r>
      <w:r w:rsidR="00EC7AC8">
        <w:rPr>
          <w:rFonts w:ascii="Arial" w:hAnsi="Arial" w:cs="Arial"/>
        </w:rPr>
        <w:t xml:space="preserve">knotweed treatment, that they were not in a position to fund removal unless it was on council owned land. </w:t>
      </w:r>
    </w:p>
    <w:p w14:paraId="0BE7FBF7" w14:textId="0008433B" w:rsidR="00EC7AC8" w:rsidRDefault="00EC7AC8" w:rsidP="000E40BC">
      <w:pPr>
        <w:rPr>
          <w:rFonts w:ascii="Arial" w:hAnsi="Arial" w:cs="Arial"/>
        </w:rPr>
      </w:pPr>
      <w:r>
        <w:rPr>
          <w:rFonts w:ascii="Arial" w:hAnsi="Arial" w:cs="Arial"/>
        </w:rPr>
        <w:t>The Clerk advised that</w:t>
      </w:r>
      <w:r w:rsidR="00DC02BF">
        <w:rPr>
          <w:rFonts w:ascii="Arial" w:hAnsi="Arial" w:cs="Arial"/>
        </w:rPr>
        <w:t xml:space="preserve"> a representative from the Canal &amp; Rivers Trust will be attending the September me</w:t>
      </w:r>
      <w:r w:rsidR="002F1843">
        <w:rPr>
          <w:rFonts w:ascii="Arial" w:hAnsi="Arial" w:cs="Arial"/>
        </w:rPr>
        <w:t xml:space="preserve">eting. </w:t>
      </w:r>
    </w:p>
    <w:p w14:paraId="0394E835" w14:textId="77777777" w:rsidR="00B454E8" w:rsidRDefault="00B454E8" w:rsidP="000E40BC">
      <w:pPr>
        <w:rPr>
          <w:rFonts w:ascii="Arial" w:hAnsi="Arial" w:cs="Arial"/>
          <w:b/>
          <w:bCs/>
        </w:rPr>
      </w:pPr>
    </w:p>
    <w:p w14:paraId="3184722C" w14:textId="2D648025" w:rsidR="0049450B" w:rsidRDefault="0049450B" w:rsidP="000E40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64</w:t>
      </w:r>
      <w:r w:rsidR="00E34D9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452A69">
        <w:rPr>
          <w:rFonts w:ascii="Arial" w:hAnsi="Arial" w:cs="Arial"/>
          <w:b/>
          <w:bCs/>
        </w:rPr>
        <w:t>Solar Power Update</w:t>
      </w:r>
    </w:p>
    <w:p w14:paraId="4BCEE81A" w14:textId="51E47B0B" w:rsidR="00452A69" w:rsidRPr="002F1843" w:rsidRDefault="002F1843" w:rsidP="000E40BC">
      <w:pPr>
        <w:rPr>
          <w:rFonts w:ascii="Arial" w:hAnsi="Arial" w:cs="Arial"/>
        </w:rPr>
      </w:pPr>
      <w:r w:rsidRPr="002F1843">
        <w:rPr>
          <w:rFonts w:ascii="Arial" w:hAnsi="Arial" w:cs="Arial"/>
        </w:rPr>
        <w:t>Cllr Garner updated the committee on the progress so far</w:t>
      </w:r>
      <w:r>
        <w:rPr>
          <w:rFonts w:ascii="Arial" w:hAnsi="Arial" w:cs="Arial"/>
        </w:rPr>
        <w:t xml:space="preserve"> of the Task &amp; Finish Group set up to </w:t>
      </w:r>
      <w:r w:rsidR="00796E34">
        <w:rPr>
          <w:rFonts w:ascii="Arial" w:hAnsi="Arial" w:cs="Arial"/>
        </w:rPr>
        <w:t>look into this.</w:t>
      </w:r>
      <w:r w:rsidR="00402C1E">
        <w:rPr>
          <w:rFonts w:ascii="Arial" w:hAnsi="Arial" w:cs="Arial"/>
        </w:rPr>
        <w:t xml:space="preserve"> </w:t>
      </w:r>
      <w:r w:rsidR="0043316E">
        <w:rPr>
          <w:rFonts w:ascii="Arial" w:hAnsi="Arial" w:cs="Arial"/>
        </w:rPr>
        <w:t xml:space="preserve">3 companies were contacted and meetings held, with support </w:t>
      </w:r>
      <w:r w:rsidR="00BC1FC4">
        <w:rPr>
          <w:rFonts w:ascii="Arial" w:hAnsi="Arial" w:cs="Arial"/>
        </w:rPr>
        <w:t xml:space="preserve">advice from </w:t>
      </w:r>
      <w:r w:rsidR="00E67023">
        <w:rPr>
          <w:rFonts w:ascii="Arial" w:hAnsi="Arial" w:cs="Arial"/>
        </w:rPr>
        <w:t xml:space="preserve">a company called Green Economy. </w:t>
      </w:r>
      <w:r w:rsidR="00402C1E">
        <w:rPr>
          <w:rFonts w:ascii="Arial" w:hAnsi="Arial" w:cs="Arial"/>
        </w:rPr>
        <w:t xml:space="preserve"> </w:t>
      </w:r>
      <w:r w:rsidR="00020AAA">
        <w:rPr>
          <w:rFonts w:ascii="Arial" w:hAnsi="Arial" w:cs="Arial"/>
        </w:rPr>
        <w:t>One company had been agreed in princip</w:t>
      </w:r>
      <w:r w:rsidR="008D611A">
        <w:rPr>
          <w:rFonts w:ascii="Arial" w:hAnsi="Arial" w:cs="Arial"/>
        </w:rPr>
        <w:t>le</w:t>
      </w:r>
      <w:r w:rsidR="00020AAA">
        <w:rPr>
          <w:rFonts w:ascii="Arial" w:hAnsi="Arial" w:cs="Arial"/>
        </w:rPr>
        <w:t>, and the</w:t>
      </w:r>
      <w:r w:rsidR="008D611A">
        <w:rPr>
          <w:rFonts w:ascii="Arial" w:hAnsi="Arial" w:cs="Arial"/>
        </w:rPr>
        <w:t>ir</w:t>
      </w:r>
      <w:r w:rsidR="00020AAA">
        <w:rPr>
          <w:rFonts w:ascii="Arial" w:hAnsi="Arial" w:cs="Arial"/>
        </w:rPr>
        <w:t xml:space="preserve"> quotation was shared.</w:t>
      </w:r>
      <w:r w:rsidR="00614ED6">
        <w:rPr>
          <w:rFonts w:ascii="Arial" w:hAnsi="Arial" w:cs="Arial"/>
        </w:rPr>
        <w:t xml:space="preserve"> </w:t>
      </w:r>
      <w:r w:rsidR="006042E6">
        <w:rPr>
          <w:rFonts w:ascii="Arial" w:hAnsi="Arial" w:cs="Arial"/>
        </w:rPr>
        <w:t>After some discussion it was agreed to add this to the agend</w:t>
      </w:r>
      <w:r w:rsidR="00DA1CF2">
        <w:rPr>
          <w:rFonts w:ascii="Arial" w:hAnsi="Arial" w:cs="Arial"/>
        </w:rPr>
        <w:t>a</w:t>
      </w:r>
      <w:r w:rsidR="006042E6">
        <w:rPr>
          <w:rFonts w:ascii="Arial" w:hAnsi="Arial" w:cs="Arial"/>
        </w:rPr>
        <w:t xml:space="preserve"> for the next Full Council meeting</w:t>
      </w:r>
      <w:r w:rsidR="00DA1CF2">
        <w:rPr>
          <w:rFonts w:ascii="Arial" w:hAnsi="Arial" w:cs="Arial"/>
        </w:rPr>
        <w:t>. Once</w:t>
      </w:r>
      <w:r w:rsidR="008D611A">
        <w:rPr>
          <w:rFonts w:ascii="Arial" w:hAnsi="Arial" w:cs="Arial"/>
        </w:rPr>
        <w:t xml:space="preserve"> </w:t>
      </w:r>
      <w:r w:rsidR="00DA1CF2">
        <w:rPr>
          <w:rFonts w:ascii="Arial" w:hAnsi="Arial" w:cs="Arial"/>
        </w:rPr>
        <w:t xml:space="preserve">it is approved in principle, a full feasibility </w:t>
      </w:r>
      <w:r w:rsidR="008D611A">
        <w:rPr>
          <w:rFonts w:ascii="Arial" w:hAnsi="Arial" w:cs="Arial"/>
        </w:rPr>
        <w:t xml:space="preserve">study will be carried out. </w:t>
      </w:r>
    </w:p>
    <w:p w14:paraId="3C3F58E1" w14:textId="77777777" w:rsidR="00452A69" w:rsidRDefault="00452A69" w:rsidP="000E40BC">
      <w:pPr>
        <w:rPr>
          <w:rFonts w:ascii="Arial" w:hAnsi="Arial" w:cs="Arial"/>
          <w:b/>
          <w:bCs/>
        </w:rPr>
      </w:pPr>
    </w:p>
    <w:p w14:paraId="1ECEDE5D" w14:textId="68751850" w:rsidR="00452A69" w:rsidRDefault="00452A69" w:rsidP="000E40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64</w:t>
      </w:r>
      <w:r w:rsidR="00EC5B2E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 Canals &amp; Rivers (following Full Council Motion)</w:t>
      </w:r>
    </w:p>
    <w:p w14:paraId="659684D9" w14:textId="2BC753E9" w:rsidR="00452A69" w:rsidRDefault="0019182B" w:rsidP="000E40BC">
      <w:pPr>
        <w:rPr>
          <w:rFonts w:ascii="Arial" w:hAnsi="Arial" w:cs="Arial"/>
        </w:rPr>
      </w:pPr>
      <w:r w:rsidRPr="0019182B">
        <w:rPr>
          <w:rFonts w:ascii="Arial" w:hAnsi="Arial" w:cs="Arial"/>
        </w:rPr>
        <w:t>This item was deferred to the next meeting</w:t>
      </w:r>
    </w:p>
    <w:p w14:paraId="2959F92E" w14:textId="77777777" w:rsidR="00245C0F" w:rsidRPr="0019182B" w:rsidRDefault="00245C0F" w:rsidP="000E40BC">
      <w:pPr>
        <w:rPr>
          <w:rFonts w:ascii="Arial" w:hAnsi="Arial" w:cs="Arial"/>
        </w:rPr>
      </w:pPr>
    </w:p>
    <w:p w14:paraId="18BB19AE" w14:textId="5BEC8878" w:rsidR="00452A69" w:rsidRDefault="00452A69" w:rsidP="000E40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EC5B2E">
        <w:rPr>
          <w:rFonts w:ascii="Arial" w:hAnsi="Arial" w:cs="Arial"/>
          <w:b/>
          <w:bCs/>
        </w:rPr>
        <w:t>50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C906D3">
        <w:rPr>
          <w:rFonts w:ascii="Arial" w:hAnsi="Arial" w:cs="Arial"/>
          <w:b/>
          <w:bCs/>
        </w:rPr>
        <w:t>Items for Next Agenda</w:t>
      </w:r>
    </w:p>
    <w:p w14:paraId="14A7AFCE" w14:textId="0F6AD40A" w:rsidR="00C906D3" w:rsidRPr="004B1733" w:rsidRDefault="000C7AAF" w:rsidP="000E40BC">
      <w:pPr>
        <w:rPr>
          <w:rFonts w:ascii="Arial" w:hAnsi="Arial" w:cs="Arial"/>
        </w:rPr>
      </w:pPr>
      <w:r w:rsidRPr="004B1733">
        <w:rPr>
          <w:rFonts w:ascii="Arial" w:hAnsi="Arial" w:cs="Arial"/>
        </w:rPr>
        <w:t>Japanese Knotweed Update</w:t>
      </w:r>
    </w:p>
    <w:p w14:paraId="217B2C13" w14:textId="77777777" w:rsidR="004B1733" w:rsidRPr="004B1733" w:rsidRDefault="004B1733" w:rsidP="004B1733">
      <w:pPr>
        <w:rPr>
          <w:rFonts w:ascii="Arial" w:hAnsi="Arial" w:cs="Arial"/>
        </w:rPr>
      </w:pPr>
      <w:r w:rsidRPr="004B1733">
        <w:rPr>
          <w:rFonts w:ascii="Arial" w:hAnsi="Arial" w:cs="Arial"/>
        </w:rPr>
        <w:t>Solar Power Update</w:t>
      </w:r>
    </w:p>
    <w:p w14:paraId="69C7F0CB" w14:textId="366D853F" w:rsidR="004B1733" w:rsidRPr="004B1733" w:rsidRDefault="004B1733" w:rsidP="004B1733">
      <w:pPr>
        <w:rPr>
          <w:rFonts w:ascii="Arial" w:hAnsi="Arial" w:cs="Arial"/>
        </w:rPr>
      </w:pPr>
      <w:r w:rsidRPr="004B1733">
        <w:rPr>
          <w:rFonts w:ascii="Arial" w:hAnsi="Arial" w:cs="Arial"/>
        </w:rPr>
        <w:t>Canals &amp; Rivers (following Full Council Motion)</w:t>
      </w:r>
    </w:p>
    <w:p w14:paraId="06ECFA4E" w14:textId="77777777" w:rsidR="00C906D3" w:rsidRDefault="00C906D3" w:rsidP="000E40BC">
      <w:pPr>
        <w:rPr>
          <w:rFonts w:ascii="Arial" w:hAnsi="Arial" w:cs="Arial"/>
        </w:rPr>
      </w:pPr>
    </w:p>
    <w:p w14:paraId="2D2E7810" w14:textId="77777777" w:rsidR="00B454E8" w:rsidRPr="000E40BC" w:rsidRDefault="00B454E8" w:rsidP="000E40BC">
      <w:pPr>
        <w:rPr>
          <w:rFonts w:ascii="Arial" w:hAnsi="Arial" w:cs="Arial"/>
        </w:rPr>
      </w:pPr>
    </w:p>
    <w:p w14:paraId="502F1B14" w14:textId="0AD39DB1" w:rsidR="00904EAF" w:rsidRDefault="000E40BC" w:rsidP="00904E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 of </w:t>
      </w:r>
      <w:r w:rsidR="00904EAF">
        <w:rPr>
          <w:rFonts w:ascii="Arial" w:hAnsi="Arial" w:cs="Arial"/>
          <w:b/>
          <w:bCs/>
        </w:rPr>
        <w:t xml:space="preserve">Next meeting: </w:t>
      </w:r>
      <w:r w:rsidR="00245C0F" w:rsidRPr="00245C0F">
        <w:rPr>
          <w:rFonts w:ascii="Arial" w:hAnsi="Arial" w:cs="Arial"/>
        </w:rPr>
        <w:t>Tuesday 8</w:t>
      </w:r>
      <w:r w:rsidR="00245C0F" w:rsidRPr="00245C0F">
        <w:rPr>
          <w:rFonts w:ascii="Arial" w:hAnsi="Arial" w:cs="Arial"/>
          <w:vertAlign w:val="superscript"/>
        </w:rPr>
        <w:t>th</w:t>
      </w:r>
      <w:r w:rsidR="00245C0F" w:rsidRPr="00245C0F">
        <w:rPr>
          <w:rFonts w:ascii="Arial" w:hAnsi="Arial" w:cs="Arial"/>
        </w:rPr>
        <w:t xml:space="preserve"> September at 7pm</w:t>
      </w:r>
    </w:p>
    <w:p w14:paraId="15882A76" w14:textId="77777777" w:rsidR="00967D22" w:rsidRDefault="00967D22">
      <w:pPr>
        <w:rPr>
          <w:rFonts w:ascii="Arial" w:eastAsia="Arial" w:hAnsi="Arial" w:cs="Arial"/>
          <w:sz w:val="22"/>
          <w:szCs w:val="22"/>
        </w:rPr>
      </w:pPr>
    </w:p>
    <w:p w14:paraId="15882A78" w14:textId="77777777" w:rsidR="00967D22" w:rsidRDefault="00967D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967D22">
      <w:footerReference w:type="defaul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B20B" w14:textId="77777777" w:rsidR="00757011" w:rsidRDefault="00757011">
      <w:pPr>
        <w:spacing w:after="0" w:line="240" w:lineRule="auto"/>
      </w:pPr>
      <w:r>
        <w:separator/>
      </w:r>
    </w:p>
  </w:endnote>
  <w:endnote w:type="continuationSeparator" w:id="0">
    <w:p w14:paraId="226A3B8A" w14:textId="77777777" w:rsidR="00757011" w:rsidRDefault="0075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CDAD949-287A-4AC0-8592-7A0C4E755E2B}"/>
    <w:embedBold r:id="rId2" w:fontKey="{DA52A182-E5FF-4FD1-B70A-82D52C401C0B}"/>
    <w:embedItalic r:id="rId3" w:fontKey="{AD4CE285-01E9-4564-85BE-FF995A9FD5D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C1DC278-EBEA-4AA3-9866-FC87723D2D3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2A7D" w14:textId="77777777" w:rsidR="00967D22" w:rsidRDefault="00E835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5882A7E" w14:textId="77777777" w:rsidR="00967D22" w:rsidRDefault="00967D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21267" w14:textId="77777777" w:rsidR="00757011" w:rsidRDefault="00757011">
      <w:pPr>
        <w:spacing w:after="0" w:line="240" w:lineRule="auto"/>
      </w:pPr>
      <w:r>
        <w:separator/>
      </w:r>
    </w:p>
  </w:footnote>
  <w:footnote w:type="continuationSeparator" w:id="0">
    <w:p w14:paraId="6B90AA3E" w14:textId="77777777" w:rsidR="00757011" w:rsidRDefault="00757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A7612"/>
    <w:multiLevelType w:val="hybridMultilevel"/>
    <w:tmpl w:val="FF482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4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TrueTypeFont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22"/>
    <w:rsid w:val="00016752"/>
    <w:rsid w:val="00020AAA"/>
    <w:rsid w:val="00023243"/>
    <w:rsid w:val="0003444E"/>
    <w:rsid w:val="0003455E"/>
    <w:rsid w:val="0006149A"/>
    <w:rsid w:val="00072252"/>
    <w:rsid w:val="0008316D"/>
    <w:rsid w:val="000B2B1D"/>
    <w:rsid w:val="000B3AAD"/>
    <w:rsid w:val="000C7AAF"/>
    <w:rsid w:val="000E171B"/>
    <w:rsid w:val="000E40BC"/>
    <w:rsid w:val="00120171"/>
    <w:rsid w:val="00137399"/>
    <w:rsid w:val="00172C34"/>
    <w:rsid w:val="00172FCF"/>
    <w:rsid w:val="0019182B"/>
    <w:rsid w:val="00192B61"/>
    <w:rsid w:val="00196349"/>
    <w:rsid w:val="00196A2A"/>
    <w:rsid w:val="001A31E1"/>
    <w:rsid w:val="001B0D9B"/>
    <w:rsid w:val="001C1287"/>
    <w:rsid w:val="001E5D40"/>
    <w:rsid w:val="001F1DD5"/>
    <w:rsid w:val="001F567D"/>
    <w:rsid w:val="0021761C"/>
    <w:rsid w:val="00221353"/>
    <w:rsid w:val="002229BC"/>
    <w:rsid w:val="00245C0F"/>
    <w:rsid w:val="00246452"/>
    <w:rsid w:val="002A286A"/>
    <w:rsid w:val="002C7A64"/>
    <w:rsid w:val="002E1E2E"/>
    <w:rsid w:val="002F1843"/>
    <w:rsid w:val="00311F9F"/>
    <w:rsid w:val="00342AC4"/>
    <w:rsid w:val="00346499"/>
    <w:rsid w:val="00366272"/>
    <w:rsid w:val="00392EC6"/>
    <w:rsid w:val="00394808"/>
    <w:rsid w:val="003A0F40"/>
    <w:rsid w:val="003B6891"/>
    <w:rsid w:val="003C1BE8"/>
    <w:rsid w:val="003E0368"/>
    <w:rsid w:val="003F07FE"/>
    <w:rsid w:val="003F34D6"/>
    <w:rsid w:val="00402C1E"/>
    <w:rsid w:val="0043316E"/>
    <w:rsid w:val="00450E32"/>
    <w:rsid w:val="00452A69"/>
    <w:rsid w:val="00456CA0"/>
    <w:rsid w:val="00470B34"/>
    <w:rsid w:val="00474E02"/>
    <w:rsid w:val="00483F06"/>
    <w:rsid w:val="00484F8C"/>
    <w:rsid w:val="0049450B"/>
    <w:rsid w:val="004A22F9"/>
    <w:rsid w:val="004B1733"/>
    <w:rsid w:val="004B7633"/>
    <w:rsid w:val="004D19A0"/>
    <w:rsid w:val="004D3643"/>
    <w:rsid w:val="0051534C"/>
    <w:rsid w:val="00530FA9"/>
    <w:rsid w:val="00567A81"/>
    <w:rsid w:val="00582236"/>
    <w:rsid w:val="00584F58"/>
    <w:rsid w:val="005B2834"/>
    <w:rsid w:val="005B62EF"/>
    <w:rsid w:val="005F6916"/>
    <w:rsid w:val="006003E1"/>
    <w:rsid w:val="006042E6"/>
    <w:rsid w:val="006139FA"/>
    <w:rsid w:val="00614ED6"/>
    <w:rsid w:val="006219BB"/>
    <w:rsid w:val="00624957"/>
    <w:rsid w:val="00650EC5"/>
    <w:rsid w:val="00667AB7"/>
    <w:rsid w:val="006A5595"/>
    <w:rsid w:val="006A5C60"/>
    <w:rsid w:val="006A7F3E"/>
    <w:rsid w:val="006B63B1"/>
    <w:rsid w:val="006E348C"/>
    <w:rsid w:val="00702958"/>
    <w:rsid w:val="00720678"/>
    <w:rsid w:val="00755175"/>
    <w:rsid w:val="00757011"/>
    <w:rsid w:val="00762BD1"/>
    <w:rsid w:val="007745BC"/>
    <w:rsid w:val="0077469E"/>
    <w:rsid w:val="00792FDD"/>
    <w:rsid w:val="0079563F"/>
    <w:rsid w:val="00796E34"/>
    <w:rsid w:val="007E23F5"/>
    <w:rsid w:val="007F5849"/>
    <w:rsid w:val="007F5B50"/>
    <w:rsid w:val="00805D8B"/>
    <w:rsid w:val="00817F72"/>
    <w:rsid w:val="008341AE"/>
    <w:rsid w:val="008423CC"/>
    <w:rsid w:val="0085331D"/>
    <w:rsid w:val="00880DD9"/>
    <w:rsid w:val="00887A61"/>
    <w:rsid w:val="00892286"/>
    <w:rsid w:val="008C3059"/>
    <w:rsid w:val="008D611A"/>
    <w:rsid w:val="009000E2"/>
    <w:rsid w:val="00904C91"/>
    <w:rsid w:val="00904EAF"/>
    <w:rsid w:val="0093256D"/>
    <w:rsid w:val="00943C01"/>
    <w:rsid w:val="00956452"/>
    <w:rsid w:val="00967D22"/>
    <w:rsid w:val="0097021E"/>
    <w:rsid w:val="00981B50"/>
    <w:rsid w:val="0098610E"/>
    <w:rsid w:val="009A0F73"/>
    <w:rsid w:val="009D5F77"/>
    <w:rsid w:val="009E759E"/>
    <w:rsid w:val="009F7197"/>
    <w:rsid w:val="00A05143"/>
    <w:rsid w:val="00A17A50"/>
    <w:rsid w:val="00A2000F"/>
    <w:rsid w:val="00A55DBD"/>
    <w:rsid w:val="00A64200"/>
    <w:rsid w:val="00A97F67"/>
    <w:rsid w:val="00AA4594"/>
    <w:rsid w:val="00AB14D1"/>
    <w:rsid w:val="00B140A4"/>
    <w:rsid w:val="00B454E8"/>
    <w:rsid w:val="00BC1FC4"/>
    <w:rsid w:val="00BF0ADF"/>
    <w:rsid w:val="00C04A04"/>
    <w:rsid w:val="00C062D7"/>
    <w:rsid w:val="00C12A6C"/>
    <w:rsid w:val="00C14966"/>
    <w:rsid w:val="00C27654"/>
    <w:rsid w:val="00C403D0"/>
    <w:rsid w:val="00C465A3"/>
    <w:rsid w:val="00C50BFC"/>
    <w:rsid w:val="00C906D3"/>
    <w:rsid w:val="00CB162D"/>
    <w:rsid w:val="00CB1CB7"/>
    <w:rsid w:val="00CC6EFC"/>
    <w:rsid w:val="00D069DB"/>
    <w:rsid w:val="00D224CF"/>
    <w:rsid w:val="00D2777A"/>
    <w:rsid w:val="00D42762"/>
    <w:rsid w:val="00D443A2"/>
    <w:rsid w:val="00D47D1A"/>
    <w:rsid w:val="00D53E7E"/>
    <w:rsid w:val="00D735D3"/>
    <w:rsid w:val="00D811A1"/>
    <w:rsid w:val="00D8636F"/>
    <w:rsid w:val="00D97B06"/>
    <w:rsid w:val="00DA1CF2"/>
    <w:rsid w:val="00DC02BF"/>
    <w:rsid w:val="00DC2513"/>
    <w:rsid w:val="00DE5BD7"/>
    <w:rsid w:val="00DF6196"/>
    <w:rsid w:val="00E1632F"/>
    <w:rsid w:val="00E34D9F"/>
    <w:rsid w:val="00E50C73"/>
    <w:rsid w:val="00E67023"/>
    <w:rsid w:val="00E77A83"/>
    <w:rsid w:val="00E835FB"/>
    <w:rsid w:val="00E83CFE"/>
    <w:rsid w:val="00E912EB"/>
    <w:rsid w:val="00EB2F51"/>
    <w:rsid w:val="00EC5B2E"/>
    <w:rsid w:val="00EC7AC8"/>
    <w:rsid w:val="00F12B11"/>
    <w:rsid w:val="00F16ED1"/>
    <w:rsid w:val="00F65B0B"/>
    <w:rsid w:val="00F7490D"/>
    <w:rsid w:val="00FB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2A4D"/>
  <w15:docId w15:val="{1876C776-C06D-4823-9DC3-983F380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0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E0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AE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E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A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E0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AEF"/>
  </w:style>
  <w:style w:type="paragraph" w:styleId="Footer">
    <w:name w:val="footer"/>
    <w:basedOn w:val="Normal"/>
    <w:link w:val="FooterChar"/>
    <w:uiPriority w:val="99"/>
    <w:unhideWhenUsed/>
    <w:rsid w:val="003E0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EKgvb+8taJ4yz/tWrBNbo2Ivw==">CgMxLjA4AHIhMXdvWXZ4N3RNME9hZWNEbl9QZFpxT3hGX1RPMHp4LUFI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4E427E-5368-44CA-BDD3-EFBF1C05F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E5412-AD99-43DA-AD6B-CBA8E247662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4.xml><?xml version="1.0" encoding="utf-8"?>
<ds:datastoreItem xmlns:ds="http://schemas.openxmlformats.org/officeDocument/2006/customXml" ds:itemID="{C1E6B792-703E-46FF-B503-8AF3020A1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Phillips</dc:creator>
  <cp:lastModifiedBy>Karen Allott</cp:lastModifiedBy>
  <cp:revision>68</cp:revision>
  <dcterms:created xsi:type="dcterms:W3CDTF">2026-07-09T08:31:00Z</dcterms:created>
  <dcterms:modified xsi:type="dcterms:W3CDTF">2026-07-09T10:13:00Z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